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89BA" w14:textId="054D886D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2F4F85" w:rsidRPr="008B2F42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9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45F2D0D2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Claudia/MT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10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8B2F42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1EF0AFFF" w:rsidR="007F5C72" w:rsidRPr="008B2F42" w:rsidRDefault="007F5C72" w:rsidP="00753DC1">
      <w:pPr>
        <w:ind w:left="1985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20175009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LARIZA APARECIDA PIMENTEL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8B2F42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suplente, servidor(a) 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BERENICE ARAUJO MACHADO SABINO</w:t>
      </w:r>
      <w:r w:rsidR="0035253A" w:rsidRPr="008B2F42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Pr="008B2F42">
        <w:rPr>
          <w:rFonts w:ascii="Tahoma" w:hAnsi="Tahoma" w:cs="Tahoma"/>
          <w:bCs/>
          <w:color w:val="000000" w:themeColor="text1"/>
          <w:sz w:val="20"/>
          <w:szCs w:val="20"/>
        </w:rPr>
        <w:t>e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dá outras providências.</w:t>
      </w:r>
    </w:p>
    <w:p w14:paraId="13333444" w14:textId="77777777" w:rsidR="007F5C72" w:rsidRPr="008B2F42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8B2F42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8B2F42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8B2F42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8B2F42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08906734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LARIZA APARECIDA PIMENTEL</w:t>
      </w:r>
      <w:r w:rsidRPr="008B2F42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Pr="008B2F42">
        <w:rPr>
          <w:rFonts w:ascii="Tahoma" w:hAnsi="Tahoma" w:cs="Tahoma"/>
          <w:sz w:val="20"/>
          <w:szCs w:val="20"/>
        </w:rPr>
        <w:t>inscrito</w:t>
      </w:r>
      <w:r w:rsidRPr="008B2F4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B2F42">
        <w:rPr>
          <w:rFonts w:ascii="Tahoma" w:hAnsi="Tahoma" w:cs="Tahoma"/>
          <w:sz w:val="20"/>
          <w:szCs w:val="20"/>
        </w:rPr>
        <w:t>CPF n° **</w:t>
      </w:r>
      <w:r w:rsidRPr="008B2F42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526.401</w:t>
      </w:r>
      <w:r w:rsidRPr="008B2F42">
        <w:rPr>
          <w:rFonts w:ascii="Tahoma" w:hAnsi="Tahoma" w:cs="Tahoma"/>
          <w:sz w:val="20"/>
          <w:szCs w:val="20"/>
        </w:rPr>
        <w:t>**</w:t>
      </w:r>
      <w:r w:rsidR="006D703E" w:rsidRPr="008B2F42">
        <w:rPr>
          <w:rFonts w:ascii="Tahoma" w:hAnsi="Tahoma" w:cs="Tahoma"/>
          <w:sz w:val="20"/>
          <w:szCs w:val="20"/>
        </w:rPr>
        <w:t>,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8B2F42"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3333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12916600" w:rsidR="00AC31F1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BERENICE ARAUJO MACHADO SABINO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inscrito CPF n° ** 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766.051.</w:t>
      </w:r>
      <w:r w:rsidR="006D703E"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8B2F42"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3499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8B2F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8B2F42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35253A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35253A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35253A">
        <w:rPr>
          <w:color w:val="000000" w:themeColor="text1"/>
          <w:sz w:val="20"/>
          <w:szCs w:val="20"/>
        </w:rPr>
        <w:t xml:space="preserve">Art.3° DO </w:t>
      </w:r>
      <w:r w:rsidR="0072500B" w:rsidRPr="0035253A">
        <w:rPr>
          <w:color w:val="000000" w:themeColor="text1"/>
          <w:sz w:val="20"/>
          <w:szCs w:val="20"/>
        </w:rPr>
        <w:t>CONTRATO</w:t>
      </w:r>
      <w:r w:rsidR="00C11F6F" w:rsidRPr="0035253A">
        <w:rPr>
          <w:color w:val="000000" w:themeColor="text1"/>
          <w:sz w:val="20"/>
          <w:szCs w:val="20"/>
        </w:rPr>
        <w:t>/</w:t>
      </w:r>
      <w:r w:rsidR="0072500B" w:rsidRPr="0035253A">
        <w:rPr>
          <w:color w:val="000000" w:themeColor="text1"/>
          <w:sz w:val="20"/>
          <w:szCs w:val="20"/>
        </w:rPr>
        <w:t>ATA</w:t>
      </w:r>
    </w:p>
    <w:p w14:paraId="06C762F8" w14:textId="2A2C7DCA" w:rsid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549" w:type="dxa"/>
        <w:tblInd w:w="-431" w:type="dxa"/>
        <w:tblLook w:val="04A0" w:firstRow="1" w:lastRow="0" w:firstColumn="1" w:lastColumn="0" w:noHBand="0" w:noVBand="1"/>
      </w:tblPr>
      <w:tblGrid>
        <w:gridCol w:w="1504"/>
        <w:gridCol w:w="1922"/>
        <w:gridCol w:w="4393"/>
        <w:gridCol w:w="1730"/>
      </w:tblGrid>
      <w:tr w:rsidR="00F2082F" w:rsidRPr="00CB2781" w14:paraId="0C148033" w14:textId="77777777" w:rsidTr="008B2F42">
        <w:trPr>
          <w:trHeight w:val="492"/>
        </w:trPr>
        <w:tc>
          <w:tcPr>
            <w:tcW w:w="1504" w:type="dxa"/>
          </w:tcPr>
          <w:p w14:paraId="75A8922C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1922" w:type="dxa"/>
          </w:tcPr>
          <w:p w14:paraId="5EFC9346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393" w:type="dxa"/>
          </w:tcPr>
          <w:p w14:paraId="27010452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730" w:type="dxa"/>
          </w:tcPr>
          <w:p w14:paraId="08CE9D75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CB2781" w14:paraId="16FF6C4E" w14:textId="77777777" w:rsidTr="008B2F42">
        <w:trPr>
          <w:trHeight w:val="1926"/>
        </w:trPr>
        <w:tc>
          <w:tcPr>
            <w:tcW w:w="1504" w:type="dxa"/>
          </w:tcPr>
          <w:p w14:paraId="0986DFCD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03DD21BD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049DBE01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226F3D">
              <w:rPr>
                <w:b/>
                <w:bCs/>
                <w:color w:val="000000" w:themeColor="text1"/>
                <w:sz w:val="16"/>
                <w:szCs w:val="16"/>
              </w:rPr>
              <w:t>92</w:t>
            </w: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/2025</w:t>
            </w:r>
          </w:p>
          <w:p w14:paraId="724A8CE3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0092955E" w14:textId="77777777" w:rsidR="008B2F42" w:rsidRPr="006B00D7" w:rsidRDefault="008B2F42" w:rsidP="004F096D">
            <w:pPr>
              <w:pStyle w:val="Default"/>
              <w:rPr>
                <w:b/>
                <w:bCs/>
                <w:sz w:val="16"/>
                <w:szCs w:val="16"/>
                <w:lang w:val="pt"/>
              </w:rPr>
            </w:pPr>
          </w:p>
          <w:p w14:paraId="668C343B" w14:textId="4FEE7E1E" w:rsidR="00F2082F" w:rsidRPr="006B00D7" w:rsidRDefault="00226F3D" w:rsidP="004F096D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6B00D7">
              <w:rPr>
                <w:b/>
                <w:bCs/>
                <w:sz w:val="16"/>
                <w:szCs w:val="16"/>
                <w:lang w:val="pt"/>
              </w:rPr>
              <w:t>STANKOKIDS ANIMACOES LTDA</w:t>
            </w:r>
          </w:p>
        </w:tc>
        <w:tc>
          <w:tcPr>
            <w:tcW w:w="4393" w:type="dxa"/>
          </w:tcPr>
          <w:p w14:paraId="2BBCA3CF" w14:textId="77777777" w:rsidR="00F2082F" w:rsidRPr="00F2082F" w:rsidRDefault="00F2082F" w:rsidP="004F096D">
            <w:pPr>
              <w:pStyle w:val="Default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EE51702" w14:textId="4DF8E2E3" w:rsidR="00F2082F" w:rsidRPr="006B00D7" w:rsidRDefault="006B00D7" w:rsidP="008B2F42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B00D7">
              <w:rPr>
                <w:b/>
                <w:bCs/>
                <w:color w:val="000000" w:themeColor="text1"/>
                <w:sz w:val="16"/>
                <w:szCs w:val="16"/>
              </w:rPr>
              <w:t>CONTRATAÇÃO DE EMPRESA ESPECIALIZADA PARA A PRESTAÇÃO DE SERVIÇO DESFILE DE NATAL: CHEGADA DO PAPAI NOEL, MAMÃE NOEL E DESFILE COM CARRO ALEGÓRICO INCLUINDO CINCO PERSONAGENS, SONORIZAÇÃO E FIGURINO, PARA ATENDER AS NECESSIDADES DA SECRETARIA MUNICIPAL DE CULTURA, TURISMO E JUVENTUDE DO MUNICÍPIO</w:t>
            </w:r>
          </w:p>
        </w:tc>
        <w:tc>
          <w:tcPr>
            <w:tcW w:w="1730" w:type="dxa"/>
          </w:tcPr>
          <w:p w14:paraId="35B0ADA0" w14:textId="77777777" w:rsidR="00F2082F" w:rsidRPr="006B00D7" w:rsidRDefault="00F2082F" w:rsidP="004F096D">
            <w:pPr>
              <w:pStyle w:val="Default"/>
              <w:rPr>
                <w:sz w:val="16"/>
                <w:szCs w:val="16"/>
              </w:rPr>
            </w:pPr>
          </w:p>
          <w:p w14:paraId="56019D61" w14:textId="5ECB4BF1" w:rsidR="00F2082F" w:rsidRPr="006B00D7" w:rsidRDefault="006B00D7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B00D7">
              <w:rPr>
                <w:b/>
                <w:bCs/>
                <w:sz w:val="16"/>
                <w:szCs w:val="16"/>
              </w:rPr>
              <w:t>DISPENSA DE LICITAÇÃO Nº 018/2025</w:t>
            </w:r>
          </w:p>
        </w:tc>
      </w:tr>
    </w:tbl>
    <w:p w14:paraId="07E282FB" w14:textId="77777777" w:rsidR="00F2082F" w:rsidRP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Default="00905DD7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60076E" w14:textId="202077D2" w:rsidR="007D5E01" w:rsidRDefault="00BB2FAF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76FCF04D" w14:textId="3FF09D50" w:rsidR="008E00AC" w:rsidRDefault="008E00AC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B338A9" w14:textId="08E00E45" w:rsidR="00FD4693" w:rsidRDefault="00FD4693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6902F61" w14:textId="77777777" w:rsidR="00753DC1" w:rsidRPr="00ED2758" w:rsidRDefault="00753DC1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56A8774E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5079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27EF391C" w14:textId="3F538E35" w:rsidR="006D6CAD" w:rsidRPr="005F215A" w:rsidRDefault="0050793C" w:rsidP="005F215A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53DC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47325395" w14:textId="415E0CE2" w:rsidR="00EE5C10" w:rsidRDefault="00EE5C10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50212240" w14:textId="77777777" w:rsidR="008B2F42" w:rsidRPr="00324FC1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6229FBF0" w:rsidR="007F5C72" w:rsidRPr="00753DC1" w:rsidRDefault="007F5C72" w:rsidP="00753DC1">
      <w:pPr>
        <w:pStyle w:val="Default"/>
        <w:ind w:left="63" w:right="-285"/>
        <w:jc w:val="both"/>
        <w:rPr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8B2F42" w:rsidRPr="008B2F42">
        <w:rPr>
          <w:rFonts w:eastAsiaTheme="minorHAnsi"/>
          <w:color w:val="auto"/>
          <w:sz w:val="20"/>
          <w:szCs w:val="20"/>
          <w:lang w:eastAsia="en-US"/>
        </w:rPr>
        <w:t xml:space="preserve">LARIZA APARECIDA PIMENTEL </w:t>
      </w:r>
      <w:r w:rsidR="008B2F42" w:rsidRPr="008B2F42">
        <w:rPr>
          <w:sz w:val="20"/>
          <w:szCs w:val="20"/>
        </w:rPr>
        <w:t>inscrito</w:t>
      </w:r>
      <w:r w:rsidR="008B2F42" w:rsidRPr="008B2F42">
        <w:rPr>
          <w:b/>
          <w:bCs/>
          <w:sz w:val="20"/>
          <w:szCs w:val="20"/>
        </w:rPr>
        <w:t xml:space="preserve"> </w:t>
      </w:r>
      <w:r w:rsidR="008B2F42" w:rsidRPr="008B2F42">
        <w:rPr>
          <w:sz w:val="20"/>
          <w:szCs w:val="20"/>
        </w:rPr>
        <w:t>CPF n° **</w:t>
      </w:r>
      <w:r w:rsidR="008B2F42" w:rsidRPr="008B2F42">
        <w:rPr>
          <w:rFonts w:eastAsiaTheme="minorHAnsi"/>
          <w:color w:val="auto"/>
          <w:sz w:val="20"/>
          <w:szCs w:val="20"/>
          <w:lang w:eastAsia="en-US"/>
        </w:rPr>
        <w:t xml:space="preserve"> 526.401</w:t>
      </w:r>
      <w:r w:rsidR="008B2F42" w:rsidRPr="008B2F42">
        <w:rPr>
          <w:sz w:val="20"/>
          <w:szCs w:val="20"/>
        </w:rPr>
        <w:t>*</w:t>
      </w:r>
      <w:r w:rsidR="006D6CAD" w:rsidRPr="006D6CAD">
        <w:rPr>
          <w:rFonts w:eastAsiaTheme="minorHAnsi"/>
          <w:color w:val="auto"/>
          <w:sz w:val="20"/>
          <w:szCs w:val="20"/>
          <w:lang w:eastAsia="en-US"/>
        </w:rPr>
        <w:t>*</w:t>
      </w:r>
      <w:r w:rsidR="006D6CAD" w:rsidRPr="006D6CAD">
        <w:rPr>
          <w:sz w:val="20"/>
          <w:szCs w:val="20"/>
        </w:rPr>
        <w:t>*</w:t>
      </w:r>
      <w:r w:rsidR="006D6CAD" w:rsidRPr="006D6CAD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A3251D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4682D831" w:rsidR="007F5C72" w:rsidRPr="00A3251D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A3251D">
        <w:rPr>
          <w:rFonts w:ascii="Arial" w:hAnsi="Arial" w:cs="Arial"/>
          <w:sz w:val="20"/>
          <w:szCs w:val="20"/>
        </w:rPr>
        <w:t xml:space="preserve"> 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BERENICE ARAUJO MACHADO SABINO </w:t>
      </w:r>
      <w:r w:rsidR="008B2F42"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inscrito CPF </w:t>
      </w:r>
      <w:proofErr w:type="spellStart"/>
      <w:r w:rsidR="008B2F42" w:rsidRPr="008B2F42">
        <w:rPr>
          <w:rFonts w:ascii="Tahoma" w:eastAsiaTheme="minorHAnsi" w:hAnsi="Tahoma" w:cs="Tahoma"/>
          <w:sz w:val="20"/>
          <w:szCs w:val="20"/>
          <w:lang w:eastAsia="en-US"/>
        </w:rPr>
        <w:t>n°</w:t>
      </w:r>
      <w:proofErr w:type="spellEnd"/>
      <w:r w:rsidR="008B2F42" w:rsidRPr="008B2F42">
        <w:rPr>
          <w:rFonts w:ascii="Tahoma" w:eastAsiaTheme="minorHAnsi" w:hAnsi="Tahoma" w:cs="Tahoma"/>
          <w:sz w:val="20"/>
          <w:szCs w:val="20"/>
          <w:lang w:eastAsia="en-US"/>
        </w:rPr>
        <w:t>**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766.051</w:t>
      </w:r>
      <w:r w:rsidR="00F57F94" w:rsidRPr="00F57F94">
        <w:rPr>
          <w:rFonts w:ascii="Tahoma" w:hAnsi="Tahoma" w:cs="Tahoma"/>
          <w:sz w:val="20"/>
          <w:szCs w:val="20"/>
        </w:rPr>
        <w:t>*</w:t>
      </w:r>
      <w:r w:rsidR="00753DC1" w:rsidRPr="00FF4D04">
        <w:rPr>
          <w:rFonts w:ascii="Tahoma" w:hAnsi="Tahoma" w:cs="Tahoma"/>
          <w:sz w:val="20"/>
          <w:szCs w:val="20"/>
        </w:rPr>
        <w:t>*</w:t>
      </w:r>
      <w:r w:rsidR="00E019BB">
        <w:rPr>
          <w:rFonts w:ascii="Tahoma" w:hAnsi="Tahoma" w:cs="Tahoma"/>
          <w:sz w:val="20"/>
          <w:szCs w:val="20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5E8ADF3B" w:rsidR="00285D4C" w:rsidRPr="00226F3D" w:rsidRDefault="00285D4C" w:rsidP="00FD4693">
      <w:pPr>
        <w:ind w:left="0" w:firstLine="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226F3D" w:rsidRPr="00226F3D">
        <w:rPr>
          <w:rFonts w:ascii="Tahoma" w:hAnsi="Tahoma" w:cs="Tahoma"/>
          <w:bCs/>
          <w:color w:val="000000" w:themeColor="text1"/>
          <w:sz w:val="20"/>
          <w:szCs w:val="20"/>
        </w:rPr>
        <w:t>10 de dezembro de 2025</w:t>
      </w:r>
      <w:r w:rsidR="00226F3D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02955CB" w14:textId="50C1785B" w:rsidR="00285D4C" w:rsidRPr="00226F3D" w:rsidRDefault="00285D4C" w:rsidP="00285D4C">
      <w:pPr>
        <w:ind w:left="0" w:firstLine="0"/>
        <w:jc w:val="right"/>
        <w:rPr>
          <w:bCs/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713845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034209">
    <w:abstractNumId w:val="2"/>
  </w:num>
  <w:num w:numId="3" w16cid:durableId="771507799">
    <w:abstractNumId w:val="0"/>
  </w:num>
  <w:num w:numId="4" w16cid:durableId="115376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D231A"/>
    <w:rsid w:val="001F1238"/>
    <w:rsid w:val="001F430C"/>
    <w:rsid w:val="001F7ECC"/>
    <w:rsid w:val="00202F56"/>
    <w:rsid w:val="00211DB7"/>
    <w:rsid w:val="00220DFA"/>
    <w:rsid w:val="00226F3D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3B56"/>
    <w:rsid w:val="00322139"/>
    <w:rsid w:val="00324FC1"/>
    <w:rsid w:val="003274BD"/>
    <w:rsid w:val="00333626"/>
    <w:rsid w:val="003353C5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7609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7512D"/>
    <w:rsid w:val="00594D23"/>
    <w:rsid w:val="005D5FBA"/>
    <w:rsid w:val="005E07EF"/>
    <w:rsid w:val="005F215A"/>
    <w:rsid w:val="00622C73"/>
    <w:rsid w:val="00632D53"/>
    <w:rsid w:val="00637F96"/>
    <w:rsid w:val="006653D3"/>
    <w:rsid w:val="006904C7"/>
    <w:rsid w:val="006B00D7"/>
    <w:rsid w:val="006C0DCC"/>
    <w:rsid w:val="006D161F"/>
    <w:rsid w:val="006D6CAD"/>
    <w:rsid w:val="006D703E"/>
    <w:rsid w:val="006E21F4"/>
    <w:rsid w:val="006E2CC1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3</cp:revision>
  <cp:lastPrinted>2025-11-25T14:05:00Z</cp:lastPrinted>
  <dcterms:created xsi:type="dcterms:W3CDTF">2025-12-10T12:18:00Z</dcterms:created>
  <dcterms:modified xsi:type="dcterms:W3CDTF">2025-12-10T12:29:00Z</dcterms:modified>
</cp:coreProperties>
</file>