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89BA" w14:textId="6625D48E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="00B72056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2E0B2E8C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>Cl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á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udia/MT </w:t>
      </w:r>
      <w:r w:rsidR="00E97065">
        <w:rPr>
          <w:rFonts w:ascii="Tahoma" w:hAnsi="Tahoma" w:cs="Tahoma"/>
          <w:b/>
          <w:color w:val="000000" w:themeColor="text1"/>
          <w:sz w:val="20"/>
          <w:szCs w:val="20"/>
        </w:rPr>
        <w:t>15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19B70664" w:rsidR="007F5C72" w:rsidRPr="00B72056" w:rsidRDefault="007F5C72" w:rsidP="00753DC1">
      <w:pPr>
        <w:ind w:left="1985"/>
        <w:rPr>
          <w:rFonts w:ascii="Tahoma" w:hAnsi="Tahoma" w:cs="Tahoma"/>
          <w:color w:val="auto"/>
          <w:sz w:val="20"/>
          <w:szCs w:val="20"/>
        </w:rPr>
      </w:pPr>
      <w:bookmarkStart w:id="1" w:name="_Hlk201750090"/>
      <w:r w:rsidRPr="00B72056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B72056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B72056" w:rsidRPr="00B72056">
        <w:rPr>
          <w:rFonts w:ascii="Tahoma" w:hAnsi="Tahoma" w:cs="Tahoma"/>
          <w:sz w:val="20"/>
          <w:szCs w:val="20"/>
        </w:rPr>
        <w:t>ERNANI UEMURA BARBOSA</w:t>
      </w:r>
      <w:r w:rsidRPr="00B72056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B72056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</w:t>
      </w:r>
      <w:r w:rsidRPr="00B72056">
        <w:rPr>
          <w:rFonts w:ascii="Tahoma" w:hAnsi="Tahoma" w:cs="Tahoma"/>
          <w:bCs/>
          <w:color w:val="auto"/>
          <w:sz w:val="20"/>
          <w:szCs w:val="20"/>
        </w:rPr>
        <w:t xml:space="preserve">suplente, servidor(a) </w:t>
      </w:r>
      <w:r w:rsidR="00B72056" w:rsidRPr="00B72056">
        <w:rPr>
          <w:rFonts w:ascii="Tahoma" w:hAnsi="Tahoma" w:cs="Tahoma"/>
          <w:sz w:val="20"/>
          <w:szCs w:val="20"/>
        </w:rPr>
        <w:t>EDSON DOMINGOS CATARINO</w:t>
      </w:r>
      <w:r w:rsidR="00E97065" w:rsidRPr="00B72056">
        <w:rPr>
          <w:rFonts w:ascii="Tahoma" w:hAnsi="Tahoma" w:cs="Tahoma"/>
          <w:sz w:val="20"/>
          <w:szCs w:val="20"/>
        </w:rPr>
        <w:t xml:space="preserve"> </w:t>
      </w:r>
      <w:r w:rsidRPr="00B72056">
        <w:rPr>
          <w:rFonts w:ascii="Tahoma" w:hAnsi="Tahoma" w:cs="Tahoma"/>
          <w:bCs/>
          <w:color w:val="auto"/>
          <w:sz w:val="20"/>
          <w:szCs w:val="20"/>
        </w:rPr>
        <w:t>e</w:t>
      </w:r>
      <w:r w:rsidRPr="00B72056">
        <w:rPr>
          <w:rFonts w:ascii="Tahoma" w:hAnsi="Tahoma" w:cs="Tahoma"/>
          <w:color w:val="auto"/>
          <w:sz w:val="20"/>
          <w:szCs w:val="20"/>
        </w:rPr>
        <w:t xml:space="preserve"> dá outras providências.</w:t>
      </w:r>
    </w:p>
    <w:p w14:paraId="13333444" w14:textId="77777777" w:rsidR="007F5C72" w:rsidRPr="00B72056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B72056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B72056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B72056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B72056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B72056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3EF81955" w:rsidR="0035253A" w:rsidRPr="00B72056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B72056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B72056">
        <w:rPr>
          <w:rFonts w:ascii="Tahoma" w:hAnsi="Tahoma" w:cs="Tahoma"/>
          <w:sz w:val="20"/>
          <w:szCs w:val="20"/>
        </w:rPr>
        <w:t xml:space="preserve"> </w:t>
      </w:r>
      <w:r w:rsidRPr="00B72056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B72056" w:rsidRPr="00B72056">
        <w:rPr>
          <w:rFonts w:ascii="Tahoma" w:hAnsi="Tahoma" w:cs="Tahoma"/>
          <w:sz w:val="20"/>
          <w:szCs w:val="20"/>
        </w:rPr>
        <w:t>ERNANI UEMURA BARBOSA</w:t>
      </w:r>
      <w:r w:rsidR="00581985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581985" w:rsidRPr="00B72056">
        <w:rPr>
          <w:rFonts w:ascii="Tahoma" w:hAnsi="Tahoma" w:cs="Tahoma"/>
          <w:sz w:val="20"/>
          <w:szCs w:val="20"/>
        </w:rPr>
        <w:t xml:space="preserve"> </w:t>
      </w:r>
      <w:r w:rsidRPr="00B72056">
        <w:rPr>
          <w:rFonts w:ascii="Tahoma" w:hAnsi="Tahoma" w:cs="Tahoma"/>
          <w:sz w:val="20"/>
          <w:szCs w:val="20"/>
        </w:rPr>
        <w:t>inscrito</w:t>
      </w:r>
      <w:r w:rsidR="0033413A" w:rsidRPr="00B72056">
        <w:rPr>
          <w:rFonts w:ascii="Tahoma" w:hAnsi="Tahoma" w:cs="Tahoma"/>
          <w:sz w:val="20"/>
          <w:szCs w:val="20"/>
        </w:rPr>
        <w:t xml:space="preserve"> (a)</w:t>
      </w:r>
      <w:r w:rsidRPr="00B7205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72056">
        <w:rPr>
          <w:rFonts w:ascii="Tahoma" w:hAnsi="Tahoma" w:cs="Tahoma"/>
          <w:sz w:val="20"/>
          <w:szCs w:val="20"/>
        </w:rPr>
        <w:t>CPF n° **</w:t>
      </w:r>
      <w:r w:rsidR="00581985" w:rsidRPr="00B72056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</w:t>
      </w:r>
      <w:r w:rsidR="00B72056" w:rsidRPr="00B72056">
        <w:rPr>
          <w:rFonts w:ascii="Tahoma" w:hAnsi="Tahoma" w:cs="Tahoma"/>
          <w:sz w:val="20"/>
          <w:szCs w:val="20"/>
        </w:rPr>
        <w:t>835</w:t>
      </w:r>
      <w:r w:rsidR="00581985" w:rsidRPr="00B72056">
        <w:rPr>
          <w:rFonts w:ascii="Tahoma" w:hAnsi="Tahoma" w:cs="Tahoma"/>
          <w:sz w:val="20"/>
          <w:szCs w:val="20"/>
        </w:rPr>
        <w:t>.</w:t>
      </w:r>
      <w:proofErr w:type="gramStart"/>
      <w:r w:rsidR="00B72056" w:rsidRPr="00B72056">
        <w:rPr>
          <w:rFonts w:ascii="Tahoma" w:hAnsi="Tahoma" w:cs="Tahoma"/>
          <w:sz w:val="20"/>
          <w:szCs w:val="20"/>
        </w:rPr>
        <w:t>916</w:t>
      </w:r>
      <w:r w:rsidR="00581985" w:rsidRPr="00B72056">
        <w:rPr>
          <w:rFonts w:ascii="Tahoma" w:hAnsi="Tahoma" w:cs="Tahoma"/>
          <w:sz w:val="20"/>
          <w:szCs w:val="20"/>
        </w:rPr>
        <w:t>.*</w:t>
      </w:r>
      <w:proofErr w:type="gramEnd"/>
      <w:r w:rsidRPr="00B72056">
        <w:rPr>
          <w:rFonts w:ascii="Tahoma" w:hAnsi="Tahoma" w:cs="Tahoma"/>
          <w:sz w:val="20"/>
          <w:szCs w:val="20"/>
        </w:rPr>
        <w:t>**</w:t>
      </w:r>
      <w:r w:rsidR="006D703E" w:rsidRPr="00B72056">
        <w:rPr>
          <w:rFonts w:ascii="Tahoma" w:hAnsi="Tahoma" w:cs="Tahoma"/>
          <w:sz w:val="20"/>
          <w:szCs w:val="20"/>
        </w:rPr>
        <w:t>,</w:t>
      </w:r>
      <w:r w:rsidRPr="00B72056">
        <w:rPr>
          <w:rFonts w:ascii="Tahoma" w:hAnsi="Tahoma" w:cs="Tahoma"/>
          <w:sz w:val="20"/>
          <w:szCs w:val="20"/>
        </w:rPr>
        <w:t xml:space="preserve"> </w:t>
      </w:r>
      <w:r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B72056"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2298</w:t>
      </w:r>
      <w:r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B72056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48C2F6F7" w:rsidR="00AC31F1" w:rsidRPr="00B72056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B72056">
        <w:rPr>
          <w:rFonts w:ascii="Tahoma" w:hAnsi="Tahoma" w:cs="Tahoma"/>
          <w:sz w:val="20"/>
          <w:szCs w:val="20"/>
        </w:rPr>
        <w:t xml:space="preserve"> </w:t>
      </w:r>
      <w:r w:rsidRPr="00B72056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B72056" w:rsidRPr="00B72056">
        <w:rPr>
          <w:rFonts w:ascii="Tahoma" w:hAnsi="Tahoma" w:cs="Tahoma"/>
          <w:sz w:val="20"/>
          <w:szCs w:val="20"/>
        </w:rPr>
        <w:t>EDSON DOMINGOS CATARINO</w:t>
      </w:r>
      <w:r w:rsidR="00581985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8B2F42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 </w:t>
      </w:r>
      <w:r w:rsidRPr="00B72056">
        <w:rPr>
          <w:rFonts w:ascii="Tahoma" w:eastAsiaTheme="minorHAnsi" w:hAnsi="Tahoma" w:cs="Tahoma"/>
          <w:sz w:val="20"/>
          <w:szCs w:val="20"/>
          <w:lang w:eastAsia="en-US"/>
        </w:rPr>
        <w:t>inscrito</w:t>
      </w:r>
      <w:r w:rsidR="0033413A" w:rsidRPr="00B72056">
        <w:rPr>
          <w:rFonts w:ascii="Tahoma" w:eastAsiaTheme="minorHAnsi" w:hAnsi="Tahoma" w:cs="Tahoma"/>
          <w:sz w:val="20"/>
          <w:szCs w:val="20"/>
          <w:lang w:eastAsia="en-US"/>
        </w:rPr>
        <w:t xml:space="preserve"> (a)</w:t>
      </w:r>
      <w:r w:rsidRPr="00B72056">
        <w:rPr>
          <w:rFonts w:ascii="Tahoma" w:eastAsiaTheme="minorHAnsi" w:hAnsi="Tahoma" w:cs="Tahoma"/>
          <w:sz w:val="20"/>
          <w:szCs w:val="20"/>
          <w:lang w:eastAsia="en-US"/>
        </w:rPr>
        <w:t xml:space="preserve"> CPF n° **</w:t>
      </w:r>
      <w:r w:rsidR="00581985" w:rsidRPr="00B72056">
        <w:rPr>
          <w:rFonts w:ascii="Tahoma" w:eastAsiaTheme="minorHAnsi" w:hAnsi="Tahoma" w:cs="Tahoma"/>
          <w:sz w:val="20"/>
          <w:szCs w:val="20"/>
          <w:lang w:eastAsia="en-US"/>
        </w:rPr>
        <w:t>.</w:t>
      </w:r>
      <w:r w:rsidR="00B72056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227</w:t>
      </w:r>
      <w:r w:rsidR="008B2F42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proofErr w:type="gramStart"/>
      <w:r w:rsidR="00B72056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121</w:t>
      </w:r>
      <w:r w:rsidR="008B2F42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581985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*</w:t>
      </w:r>
      <w:proofErr w:type="gramEnd"/>
      <w:r w:rsidR="006D703E" w:rsidRPr="00B72056">
        <w:rPr>
          <w:rFonts w:ascii="Tahoma" w:hAnsi="Tahoma" w:cs="Tahoma"/>
          <w:sz w:val="20"/>
          <w:szCs w:val="20"/>
        </w:rPr>
        <w:t>*</w:t>
      </w:r>
      <w:r w:rsidRPr="00B72056">
        <w:rPr>
          <w:rFonts w:ascii="Tahoma" w:hAnsi="Tahoma" w:cs="Tahoma"/>
          <w:sz w:val="20"/>
          <w:szCs w:val="20"/>
        </w:rPr>
        <w:t>*</w:t>
      </w:r>
      <w:r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B72056"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3329</w:t>
      </w:r>
      <w:r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B7205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B72056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B72056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E97065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E97065">
        <w:rPr>
          <w:color w:val="000000" w:themeColor="text1"/>
          <w:sz w:val="20"/>
          <w:szCs w:val="20"/>
        </w:rPr>
        <w:t xml:space="preserve">Art.3° DO </w:t>
      </w:r>
      <w:r w:rsidR="0072500B" w:rsidRPr="00E97065">
        <w:rPr>
          <w:color w:val="000000" w:themeColor="text1"/>
          <w:sz w:val="20"/>
          <w:szCs w:val="20"/>
        </w:rPr>
        <w:t>CONTRATO</w:t>
      </w:r>
      <w:r w:rsidR="00C11F6F" w:rsidRPr="00E97065">
        <w:rPr>
          <w:color w:val="000000" w:themeColor="text1"/>
          <w:sz w:val="20"/>
          <w:szCs w:val="20"/>
        </w:rPr>
        <w:t>/</w:t>
      </w:r>
      <w:r w:rsidR="0072500B" w:rsidRPr="00E97065">
        <w:rPr>
          <w:color w:val="000000" w:themeColor="text1"/>
          <w:sz w:val="20"/>
          <w:szCs w:val="20"/>
        </w:rPr>
        <w:t>ATA</w:t>
      </w:r>
    </w:p>
    <w:p w14:paraId="06C762F8" w14:textId="2A2C7DCA" w:rsidR="00F2082F" w:rsidRPr="00E97065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E97065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326004" w:rsidRPr="00326004" w14:paraId="16FF6C4E" w14:textId="77777777" w:rsidTr="00581985">
        <w:trPr>
          <w:trHeight w:val="1490"/>
        </w:trPr>
        <w:tc>
          <w:tcPr>
            <w:tcW w:w="1504" w:type="dxa"/>
          </w:tcPr>
          <w:p w14:paraId="0986DFCD" w14:textId="77777777" w:rsidR="00F2082F" w:rsidRPr="00326004" w:rsidRDefault="00F2082F" w:rsidP="004F096D">
            <w:pPr>
              <w:pStyle w:val="Default"/>
              <w:rPr>
                <w:b/>
                <w:bCs/>
                <w:color w:val="FF0000"/>
                <w:sz w:val="16"/>
                <w:szCs w:val="16"/>
              </w:rPr>
            </w:pPr>
          </w:p>
          <w:p w14:paraId="16446297" w14:textId="03DD21BD" w:rsidR="00F2082F" w:rsidRPr="001858B4" w:rsidRDefault="00F2082F" w:rsidP="004F096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1858B4">
              <w:rPr>
                <w:b/>
                <w:bCs/>
                <w:color w:val="auto"/>
                <w:sz w:val="16"/>
                <w:szCs w:val="16"/>
              </w:rPr>
              <w:t>CONTRATO</w:t>
            </w:r>
          </w:p>
          <w:p w14:paraId="5886E749" w14:textId="77777777" w:rsidR="00F2082F" w:rsidRPr="001858B4" w:rsidRDefault="00F2082F" w:rsidP="004F096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  <w:p w14:paraId="4A63D0B5" w14:textId="7A099BDE" w:rsidR="00F2082F" w:rsidRPr="001858B4" w:rsidRDefault="00F2082F" w:rsidP="004F096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1858B4">
              <w:rPr>
                <w:b/>
                <w:bCs/>
                <w:color w:val="auto"/>
                <w:sz w:val="16"/>
                <w:szCs w:val="16"/>
              </w:rPr>
              <w:t>0</w:t>
            </w:r>
            <w:r w:rsidR="00226F3D" w:rsidRPr="001858B4">
              <w:rPr>
                <w:b/>
                <w:bCs/>
                <w:color w:val="auto"/>
                <w:sz w:val="16"/>
                <w:szCs w:val="16"/>
              </w:rPr>
              <w:t>9</w:t>
            </w:r>
            <w:r w:rsidR="00326004" w:rsidRPr="001858B4">
              <w:rPr>
                <w:b/>
                <w:bCs/>
                <w:color w:val="auto"/>
                <w:sz w:val="16"/>
                <w:szCs w:val="16"/>
              </w:rPr>
              <w:t>7</w:t>
            </w:r>
            <w:r w:rsidRPr="001858B4">
              <w:rPr>
                <w:b/>
                <w:bCs/>
                <w:color w:val="auto"/>
                <w:sz w:val="16"/>
                <w:szCs w:val="16"/>
              </w:rPr>
              <w:t>/2025</w:t>
            </w:r>
          </w:p>
          <w:p w14:paraId="724A8CE3" w14:textId="77777777" w:rsidR="00F2082F" w:rsidRPr="00326004" w:rsidRDefault="00F2082F" w:rsidP="004F096D">
            <w:pPr>
              <w:pStyle w:val="Default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22" w:type="dxa"/>
          </w:tcPr>
          <w:p w14:paraId="668C343B" w14:textId="52ECA67E" w:rsidR="00F2082F" w:rsidRPr="00AE0CA3" w:rsidRDefault="00AE0CA3" w:rsidP="0088605A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  <w:r w:rsidRPr="00AE0CA3">
              <w:rPr>
                <w:b/>
                <w:bCs/>
                <w:sz w:val="16"/>
                <w:szCs w:val="16"/>
                <w:lang w:val="pt"/>
              </w:rPr>
              <w:t>ODONTOMASTER EQUIPAMENTOS LTDA</w:t>
            </w:r>
          </w:p>
        </w:tc>
        <w:tc>
          <w:tcPr>
            <w:tcW w:w="4393" w:type="dxa"/>
          </w:tcPr>
          <w:p w14:paraId="7EE51702" w14:textId="488C3524" w:rsidR="00F2082F" w:rsidRPr="00AE0CA3" w:rsidRDefault="00C6198F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color w:val="auto"/>
                <w:sz w:val="16"/>
                <w:szCs w:val="16"/>
              </w:rPr>
            </w:pPr>
            <w:r w:rsidRPr="00AE0CA3">
              <w:rPr>
                <w:rFonts w:eastAsia="Arial Unicode MS"/>
                <w:b/>
                <w:color w:val="auto"/>
                <w:sz w:val="16"/>
                <w:szCs w:val="16"/>
              </w:rPr>
              <w:t>AQUISIÇÃO DE COMPRESSOR ODONTOLÓGICO, APARELHO DE ULTRASSOM ODONTOLÓGICO E CADEIRA ODONTOLÓGICA EQUIPADA COM BRAÇO ESCAMOTEÁVEL, ESTOFAMENTO EM COURO, REFLETOR EM LED, MICROMOTORES, FOTOPOLIMERIZADOR E SUPORTE PARA MONITOR PARA ATENDER ÀS NECESSIDADES DA SECRETARIA MUNICIPAL DE SAÚDE DE CLÁUDIA/MT</w:t>
            </w:r>
            <w:r w:rsidRPr="00AE0CA3">
              <w:rPr>
                <w:rFonts w:eastAsia="Arial Unicode MS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30" w:type="dxa"/>
          </w:tcPr>
          <w:p w14:paraId="35B0ADA0" w14:textId="77777777" w:rsidR="00F2082F" w:rsidRPr="00326004" w:rsidRDefault="00F2082F" w:rsidP="004F096D">
            <w:pPr>
              <w:pStyle w:val="Default"/>
              <w:rPr>
                <w:color w:val="FF0000"/>
                <w:sz w:val="16"/>
                <w:szCs w:val="16"/>
              </w:rPr>
            </w:pPr>
          </w:p>
          <w:p w14:paraId="56019D61" w14:textId="21DA0072" w:rsidR="00F2082F" w:rsidRPr="00AE0CA3" w:rsidRDefault="00AE0CA3" w:rsidP="0088605A">
            <w:pPr>
              <w:pStyle w:val="Defaul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E0CA3">
              <w:rPr>
                <w:b/>
                <w:bCs/>
                <w:sz w:val="16"/>
                <w:szCs w:val="16"/>
              </w:rPr>
              <w:t xml:space="preserve">DISPENSA DE LICITAÇÃO </w:t>
            </w:r>
            <w:r w:rsidRPr="00AE0CA3">
              <w:rPr>
                <w:b/>
                <w:sz w:val="16"/>
                <w:szCs w:val="16"/>
              </w:rPr>
              <w:t>ELETRÔNICA</w:t>
            </w:r>
            <w:r w:rsidRPr="00AE0CA3">
              <w:rPr>
                <w:b/>
                <w:bCs/>
                <w:sz w:val="16"/>
                <w:szCs w:val="16"/>
              </w:rPr>
              <w:t xml:space="preserve"> Nº. 016/2025</w:t>
            </w:r>
          </w:p>
        </w:tc>
      </w:tr>
    </w:tbl>
    <w:p w14:paraId="07E282FB" w14:textId="77777777" w:rsidR="00F2082F" w:rsidRPr="00E97065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97065" w:rsidRDefault="000C5FC9" w:rsidP="00753DC1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Art. </w:t>
      </w:r>
      <w:r w:rsidR="00496CCA" w:rsidRPr="00E97065">
        <w:rPr>
          <w:rFonts w:ascii="Tahoma" w:hAnsi="Tahoma" w:cs="Tahoma"/>
          <w:color w:val="000000" w:themeColor="text1"/>
          <w:sz w:val="20"/>
          <w:szCs w:val="20"/>
        </w:rPr>
        <w:t>4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Pr="00E97065" w:rsidRDefault="00905DD7" w:rsidP="00E97FCA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1C60076E" w14:textId="202077D2" w:rsidR="007D5E01" w:rsidRPr="00E97065" w:rsidRDefault="00BB2FAF" w:rsidP="00753DC1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Art. </w:t>
      </w:r>
      <w:r w:rsidR="00496CCA" w:rsidRPr="00E97065">
        <w:rPr>
          <w:rFonts w:ascii="Tahoma" w:hAnsi="Tahoma" w:cs="Tahoma"/>
          <w:color w:val="000000" w:themeColor="text1"/>
          <w:sz w:val="20"/>
          <w:szCs w:val="20"/>
        </w:rPr>
        <w:t>5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Pr="00E97065" w:rsidRDefault="008E00AC" w:rsidP="008E00A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0CB338A9" w14:textId="4486BDB8" w:rsidR="00FD4693" w:rsidRPr="00E97065" w:rsidRDefault="00FD4693" w:rsidP="006D6CAD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00290700" w14:textId="77777777" w:rsidR="00581985" w:rsidRPr="00E97065" w:rsidRDefault="00581985" w:rsidP="006D6CAD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16902F61" w14:textId="77777777" w:rsidR="00753DC1" w:rsidRPr="00E97065" w:rsidRDefault="00753DC1" w:rsidP="008E00A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692CF9A7" w14:textId="56A8774E" w:rsidR="00EA2171" w:rsidRPr="00E97065" w:rsidRDefault="008E389C" w:rsidP="008E389C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  </w:t>
      </w:r>
      <w:r w:rsidR="0050793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      </w:t>
      </w: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</w:t>
      </w:r>
      <w:r w:rsidR="008E00A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8E00AC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 </w:t>
      </w:r>
      <w:r w:rsidR="0050793C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>Tania Borges Araújo</w:t>
      </w:r>
    </w:p>
    <w:p w14:paraId="27EF391C" w14:textId="3F538E35" w:rsidR="006D6CAD" w:rsidRPr="00E97065" w:rsidRDefault="0050793C" w:rsidP="005F215A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      </w:t>
      </w:r>
      <w:r w:rsidR="0072500B" w:rsidRPr="00E97065">
        <w:rPr>
          <w:rFonts w:ascii="Tahoma" w:hAnsi="Tahoma" w:cs="Tahoma"/>
          <w:color w:val="000000" w:themeColor="text1"/>
          <w:sz w:val="20"/>
          <w:szCs w:val="20"/>
        </w:rPr>
        <w:t xml:space="preserve">Secretário Mun. de Administração     </w:t>
      </w:r>
      <w:r w:rsidR="00EA2171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</w:t>
      </w:r>
      <w:r w:rsidR="00C11F6F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B6977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753DC1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Gestor</w:t>
      </w:r>
      <w:r w:rsidR="00A1625C" w:rsidRPr="00E9706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 de Contrato</w:t>
      </w:r>
      <w:r w:rsidR="00905DD7" w:rsidRPr="00E97065">
        <w:rPr>
          <w:rFonts w:ascii="Tahoma" w:hAnsi="Tahoma" w:cs="Tahoma"/>
          <w:color w:val="000000" w:themeColor="text1"/>
          <w:sz w:val="20"/>
          <w:szCs w:val="20"/>
        </w:rPr>
        <w:t>s</w:t>
      </w:r>
    </w:p>
    <w:p w14:paraId="47325395" w14:textId="40FE4598" w:rsidR="00EE5C10" w:rsidRPr="00E97065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75C0B3B4" w14:textId="77777777" w:rsidR="00581985" w:rsidRPr="00E97065" w:rsidRDefault="00581985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E97065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E97065" w:rsidRDefault="007F5C72" w:rsidP="007F5C72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Pr="00E97065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7FCF1E1E" w14:textId="4B13BFC6" w:rsidR="007F5C72" w:rsidRPr="00B72056" w:rsidRDefault="007F5C72" w:rsidP="00753DC1">
      <w:pPr>
        <w:pStyle w:val="Default"/>
        <w:ind w:left="63" w:right="-285"/>
        <w:jc w:val="both"/>
        <w:rPr>
          <w:sz w:val="20"/>
          <w:szCs w:val="20"/>
        </w:rPr>
      </w:pPr>
      <w:r w:rsidRPr="00B72056">
        <w:rPr>
          <w:color w:val="000000" w:themeColor="text1"/>
          <w:sz w:val="20"/>
          <w:szCs w:val="20"/>
        </w:rPr>
        <w:t xml:space="preserve">Eu, </w:t>
      </w:r>
      <w:r w:rsidR="00B72056" w:rsidRPr="00B72056">
        <w:rPr>
          <w:sz w:val="20"/>
          <w:szCs w:val="20"/>
        </w:rPr>
        <w:t>ERNANI UEMURA BARBOSA</w:t>
      </w:r>
      <w:r w:rsidR="00581985" w:rsidRPr="00B72056">
        <w:rPr>
          <w:rFonts w:eastAsiaTheme="minorHAnsi"/>
          <w:color w:val="auto"/>
          <w:sz w:val="20"/>
          <w:szCs w:val="20"/>
          <w:lang w:eastAsia="en-US"/>
        </w:rPr>
        <w:t>,</w:t>
      </w:r>
      <w:r w:rsidR="00581985" w:rsidRPr="00B72056">
        <w:rPr>
          <w:sz w:val="20"/>
          <w:szCs w:val="20"/>
        </w:rPr>
        <w:t xml:space="preserve"> inscrito</w:t>
      </w:r>
      <w:r w:rsidR="00581985" w:rsidRPr="00B72056">
        <w:rPr>
          <w:b/>
          <w:bCs/>
          <w:sz w:val="20"/>
          <w:szCs w:val="20"/>
        </w:rPr>
        <w:t xml:space="preserve"> </w:t>
      </w:r>
      <w:r w:rsidR="00581985" w:rsidRPr="00B72056">
        <w:rPr>
          <w:sz w:val="20"/>
          <w:szCs w:val="20"/>
        </w:rPr>
        <w:t>CPF n° **</w:t>
      </w:r>
      <w:r w:rsidR="00581985" w:rsidRPr="00B72056">
        <w:rPr>
          <w:rFonts w:eastAsiaTheme="minorHAnsi"/>
          <w:color w:val="auto"/>
          <w:sz w:val="20"/>
          <w:szCs w:val="20"/>
          <w:lang w:eastAsia="en-US"/>
        </w:rPr>
        <w:t>.</w:t>
      </w:r>
      <w:r w:rsidR="00B72056" w:rsidRPr="00B72056">
        <w:rPr>
          <w:sz w:val="20"/>
          <w:szCs w:val="20"/>
        </w:rPr>
        <w:t>835</w:t>
      </w:r>
      <w:r w:rsidR="00551DE5" w:rsidRPr="00B72056">
        <w:rPr>
          <w:sz w:val="20"/>
          <w:szCs w:val="20"/>
        </w:rPr>
        <w:t>.</w:t>
      </w:r>
      <w:r w:rsidR="00B72056" w:rsidRPr="00B72056">
        <w:rPr>
          <w:sz w:val="20"/>
          <w:szCs w:val="20"/>
        </w:rPr>
        <w:t>916</w:t>
      </w:r>
      <w:r w:rsidR="00581985" w:rsidRPr="00B72056">
        <w:rPr>
          <w:sz w:val="20"/>
          <w:szCs w:val="20"/>
        </w:rPr>
        <w:t xml:space="preserve">.***, </w:t>
      </w:r>
      <w:r w:rsidRPr="00B72056">
        <w:rPr>
          <w:color w:val="000000" w:themeColor="text1"/>
          <w:sz w:val="20"/>
          <w:szCs w:val="20"/>
        </w:rPr>
        <w:t xml:space="preserve">servidor(a) designado(a) para a função de </w:t>
      </w:r>
      <w:r w:rsidRPr="00B72056">
        <w:rPr>
          <w:b/>
          <w:bCs/>
          <w:color w:val="000000" w:themeColor="text1"/>
          <w:sz w:val="20"/>
          <w:szCs w:val="20"/>
        </w:rPr>
        <w:t>Fiscal de Contrato/Ata – Administrativo</w:t>
      </w:r>
      <w:r w:rsidRPr="00B72056">
        <w:rPr>
          <w:color w:val="000000" w:themeColor="text1"/>
          <w:sz w:val="20"/>
          <w:szCs w:val="20"/>
        </w:rPr>
        <w:t xml:space="preserve">, </w:t>
      </w:r>
      <w:r w:rsidRPr="00B72056">
        <w:rPr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B72056">
        <w:rPr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B72056" w:rsidRDefault="00753DC1" w:rsidP="00753DC1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7F5C72"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Data do recebimento:</w:t>
      </w:r>
      <w:r w:rsidR="007F5C72" w:rsidRPr="00B72056">
        <w:rPr>
          <w:rFonts w:ascii="Tahoma" w:hAnsi="Tahoma" w:cs="Tahoma"/>
          <w:color w:val="000000" w:themeColor="text1"/>
          <w:sz w:val="20"/>
          <w:szCs w:val="20"/>
        </w:rPr>
        <w:t xml:space="preserve"> _______</w:t>
      </w:r>
      <w:r w:rsidR="007F5C72"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/______</w:t>
      </w:r>
      <w:r w:rsidR="007F5C72" w:rsidRPr="00B72056">
        <w:rPr>
          <w:rFonts w:ascii="Tahoma" w:hAnsi="Tahoma" w:cs="Tahoma"/>
          <w:color w:val="000000" w:themeColor="text1"/>
          <w:sz w:val="20"/>
          <w:szCs w:val="20"/>
        </w:rPr>
        <w:t>/2025.</w:t>
      </w:r>
    </w:p>
    <w:p w14:paraId="2D07B3D5" w14:textId="641FD5A0" w:rsidR="007F5C72" w:rsidRPr="00B72056" w:rsidRDefault="00753DC1" w:rsidP="00753DC1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7F5C72"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Assinatura:</w:t>
      </w:r>
      <w:r w:rsidR="007F5C72" w:rsidRPr="00B7205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B72056" w:rsidRDefault="007F5C72" w:rsidP="007F5C72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35DABCC0" w14:textId="77777777" w:rsidR="007F5C72" w:rsidRPr="00B72056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2387E7EB" w14:textId="77777777" w:rsidR="007F5C72" w:rsidRPr="00B72056" w:rsidRDefault="007F5C72" w:rsidP="007F5C72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Pr="00B72056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31A9BCCB" w14:textId="179C0472" w:rsidR="007F5C72" w:rsidRPr="00B72056" w:rsidRDefault="007F5C72" w:rsidP="006D703E">
      <w:pPr>
        <w:ind w:left="142" w:firstLine="0"/>
        <w:rPr>
          <w:rFonts w:ascii="Tahoma" w:hAnsi="Tahoma" w:cs="Tahoma"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color w:val="000000" w:themeColor="text1"/>
          <w:sz w:val="20"/>
          <w:szCs w:val="20"/>
        </w:rPr>
        <w:t>Eu,</w:t>
      </w:r>
      <w:r w:rsidRPr="00B72056">
        <w:rPr>
          <w:rFonts w:ascii="Tahoma" w:hAnsi="Tahoma" w:cs="Tahoma"/>
          <w:sz w:val="20"/>
          <w:szCs w:val="20"/>
        </w:rPr>
        <w:t xml:space="preserve"> </w:t>
      </w:r>
      <w:r w:rsidR="00B72056" w:rsidRPr="00B72056">
        <w:rPr>
          <w:rFonts w:ascii="Tahoma" w:hAnsi="Tahoma" w:cs="Tahoma"/>
          <w:sz w:val="20"/>
          <w:szCs w:val="20"/>
        </w:rPr>
        <w:t>EDSON DOMINGOS CATARINO</w:t>
      </w:r>
      <w:r w:rsidR="00581985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, </w:t>
      </w:r>
      <w:r w:rsidR="00581985" w:rsidRPr="00B72056">
        <w:rPr>
          <w:rFonts w:ascii="Tahoma" w:eastAsiaTheme="minorHAnsi" w:hAnsi="Tahoma" w:cs="Tahoma"/>
          <w:sz w:val="20"/>
          <w:szCs w:val="20"/>
          <w:lang w:eastAsia="en-US"/>
        </w:rPr>
        <w:t>inscrito CPF n° **.</w:t>
      </w:r>
      <w:r w:rsidR="00B72056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227</w:t>
      </w:r>
      <w:r w:rsidR="00551DE5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B72056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121</w:t>
      </w:r>
      <w:r w:rsidR="00581985" w:rsidRPr="00B72056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.*</w:t>
      </w:r>
      <w:r w:rsidR="00581985" w:rsidRPr="00B72056">
        <w:rPr>
          <w:rFonts w:ascii="Tahoma" w:hAnsi="Tahoma" w:cs="Tahoma"/>
          <w:sz w:val="20"/>
          <w:szCs w:val="20"/>
        </w:rPr>
        <w:t>**</w:t>
      </w:r>
      <w:r w:rsidR="00581985" w:rsidRPr="00B7205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</w:t>
      </w:r>
      <w:r w:rsidRPr="00B72056">
        <w:rPr>
          <w:rFonts w:ascii="Tahoma" w:hAnsi="Tahoma" w:cs="Tahoma"/>
          <w:color w:val="000000" w:themeColor="text1"/>
          <w:sz w:val="20"/>
          <w:szCs w:val="20"/>
        </w:rPr>
        <w:t xml:space="preserve">servidor(a) designado(a) para a função de </w:t>
      </w:r>
      <w:r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B72056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B72056">
        <w:rPr>
          <w:rFonts w:ascii="Tahoma" w:hAnsi="Tahoma" w:cs="Tahoma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E9706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E9706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E97065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6E8BA3BA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88605A">
        <w:rPr>
          <w:rFonts w:ascii="Tahoma" w:hAnsi="Tahoma" w:cs="Tahoma"/>
          <w:bCs/>
          <w:color w:val="000000" w:themeColor="text1"/>
          <w:sz w:val="20"/>
          <w:szCs w:val="20"/>
        </w:rPr>
        <w:t>15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 xml:space="preserve">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858B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2D19"/>
    <w:rsid w:val="00303B56"/>
    <w:rsid w:val="00322139"/>
    <w:rsid w:val="00324FC1"/>
    <w:rsid w:val="00326004"/>
    <w:rsid w:val="003274BD"/>
    <w:rsid w:val="00333626"/>
    <w:rsid w:val="0033413A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6A85"/>
    <w:rsid w:val="00417609"/>
    <w:rsid w:val="00424E30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51DE5"/>
    <w:rsid w:val="0057512D"/>
    <w:rsid w:val="00581985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E4A46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8605A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AE0CA3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2056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6198F"/>
    <w:rsid w:val="00C702C0"/>
    <w:rsid w:val="00C72BB6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065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Mah Bueno</cp:lastModifiedBy>
  <cp:revision>6</cp:revision>
  <cp:lastPrinted>2025-12-15T15:57:00Z</cp:lastPrinted>
  <dcterms:created xsi:type="dcterms:W3CDTF">2025-12-15T15:22:00Z</dcterms:created>
  <dcterms:modified xsi:type="dcterms:W3CDTF">2025-12-15T15:58:00Z</dcterms:modified>
</cp:coreProperties>
</file>